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C2F9" w14:textId="77777777" w:rsidR="009668DA" w:rsidRDefault="009668DA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1975B108" w14:textId="77777777" w:rsidR="009668DA" w:rsidRDefault="009668DA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53154B5C" w14:textId="77777777" w:rsidR="009668DA" w:rsidRDefault="009668DA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72F8DEE3" w14:textId="77777777" w:rsidR="009668DA" w:rsidRDefault="009668DA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62F7D0FE" w14:textId="2F7E9186" w:rsidR="009668DA" w:rsidRPr="009668DA" w:rsidRDefault="009668DA" w:rsidP="009668DA">
      <w:pPr>
        <w:jc w:val="right"/>
        <w:rPr>
          <w:rFonts w:ascii="Trebuchet MS" w:eastAsia="Trebuchet MS" w:hAnsi="Trebuchet MS"/>
          <w:b/>
          <w:sz w:val="24"/>
          <w:szCs w:val="24"/>
        </w:rPr>
      </w:pPr>
      <w:r w:rsidRPr="009668DA">
        <w:rPr>
          <w:rFonts w:ascii="Trebuchet MS" w:eastAsia="Trebuchet MS" w:hAnsi="Trebuchet MS"/>
          <w:b/>
          <w:sz w:val="24"/>
          <w:szCs w:val="24"/>
        </w:rPr>
        <w:t xml:space="preserve">Anexa </w:t>
      </w:r>
      <w:r w:rsidR="00BF67A9">
        <w:rPr>
          <w:rFonts w:ascii="Trebuchet MS" w:eastAsia="Trebuchet MS" w:hAnsi="Trebuchet MS"/>
          <w:b/>
          <w:sz w:val="24"/>
          <w:szCs w:val="24"/>
        </w:rPr>
        <w:t>8</w:t>
      </w:r>
    </w:p>
    <w:p w14:paraId="581986C6" w14:textId="77777777" w:rsidR="009668DA" w:rsidRPr="009668DA" w:rsidRDefault="009668DA" w:rsidP="009668DA">
      <w:pPr>
        <w:jc w:val="both"/>
        <w:rPr>
          <w:rFonts w:ascii="Trebuchet MS" w:eastAsia="Trebuchet MS" w:hAnsi="Trebuchet MS"/>
          <w:b/>
          <w:sz w:val="24"/>
          <w:szCs w:val="24"/>
        </w:rPr>
      </w:pPr>
      <w:r w:rsidRPr="009668DA">
        <w:rPr>
          <w:rFonts w:ascii="Trebuchet MS" w:eastAsia="Trebuchet MS" w:hAnsi="Trebuchet MS"/>
          <w:b/>
          <w:sz w:val="24"/>
          <w:szCs w:val="24"/>
        </w:rPr>
        <w:t xml:space="preserve"> </w:t>
      </w:r>
    </w:p>
    <w:p w14:paraId="508B9BD5" w14:textId="77777777" w:rsidR="009668DA" w:rsidRPr="009668DA" w:rsidRDefault="009668DA" w:rsidP="00873EAB">
      <w:pPr>
        <w:jc w:val="both"/>
        <w:rPr>
          <w:rFonts w:ascii="Trebuchet MS" w:eastAsia="Trebuchet MS" w:hAnsi="Trebuchet MS"/>
          <w:b/>
          <w:sz w:val="24"/>
          <w:szCs w:val="24"/>
        </w:rPr>
      </w:pPr>
    </w:p>
    <w:p w14:paraId="707C962E" w14:textId="77777777" w:rsidR="009668DA" w:rsidRPr="009668DA" w:rsidRDefault="009668DA" w:rsidP="009668DA">
      <w:pPr>
        <w:jc w:val="center"/>
        <w:rPr>
          <w:rFonts w:ascii="Trebuchet MS" w:eastAsia="Trebuchet MS" w:hAnsi="Trebuchet MS"/>
          <w:b/>
          <w:sz w:val="28"/>
          <w:szCs w:val="28"/>
        </w:rPr>
      </w:pPr>
      <w:r w:rsidRPr="009668DA">
        <w:rPr>
          <w:rFonts w:ascii="Trebuchet MS" w:eastAsia="Trebuchet MS" w:hAnsi="Trebuchet MS"/>
          <w:b/>
          <w:sz w:val="28"/>
          <w:szCs w:val="28"/>
        </w:rPr>
        <w:t>Grilă de verificare a conformității administrative</w:t>
      </w:r>
    </w:p>
    <w:p w14:paraId="769A636F" w14:textId="77777777" w:rsidR="009668DA" w:rsidRPr="009668DA" w:rsidRDefault="009668DA" w:rsidP="009668DA">
      <w:pPr>
        <w:jc w:val="both"/>
        <w:rPr>
          <w:rFonts w:ascii="Trebuchet MS" w:eastAsia="Trebuchet MS" w:hAnsi="Trebuchet MS"/>
          <w:b/>
          <w:sz w:val="24"/>
          <w:szCs w:val="24"/>
        </w:rPr>
      </w:pPr>
      <w:r w:rsidRPr="009668DA">
        <w:rPr>
          <w:rFonts w:ascii="Trebuchet MS" w:eastAsia="Trebuchet MS" w:hAnsi="Trebuchet MS"/>
          <w:b/>
          <w:sz w:val="24"/>
          <w:szCs w:val="24"/>
        </w:rPr>
        <w:t xml:space="preserve"> </w:t>
      </w:r>
    </w:p>
    <w:p w14:paraId="37A8F538" w14:textId="77777777" w:rsidR="009668DA" w:rsidRPr="009668DA" w:rsidRDefault="009668DA" w:rsidP="00873EAB">
      <w:pPr>
        <w:jc w:val="both"/>
        <w:rPr>
          <w:rFonts w:ascii="Trebuchet MS" w:eastAsia="Trebuchet MS" w:hAnsi="Trebuchet MS"/>
          <w:b/>
          <w:sz w:val="24"/>
          <w:szCs w:val="24"/>
        </w:rPr>
      </w:pPr>
    </w:p>
    <w:p w14:paraId="67D43A16" w14:textId="77777777" w:rsidR="009668DA" w:rsidRPr="009668DA" w:rsidRDefault="009668DA" w:rsidP="00873EAB">
      <w:pPr>
        <w:jc w:val="both"/>
        <w:rPr>
          <w:rFonts w:ascii="Trebuchet MS" w:eastAsia="Trebuchet MS" w:hAnsi="Trebuchet MS"/>
          <w:b/>
          <w:sz w:val="24"/>
          <w:szCs w:val="24"/>
        </w:rPr>
      </w:pPr>
    </w:p>
    <w:p w14:paraId="53C5488A" w14:textId="77777777" w:rsidR="009668DA" w:rsidRPr="009668DA" w:rsidRDefault="009668DA" w:rsidP="00873EAB">
      <w:pPr>
        <w:jc w:val="both"/>
        <w:rPr>
          <w:rFonts w:ascii="Trebuchet MS" w:eastAsia="Trebuchet MS" w:hAnsi="Trebuchet MS"/>
          <w:b/>
          <w:sz w:val="24"/>
          <w:szCs w:val="24"/>
        </w:rPr>
      </w:pPr>
    </w:p>
    <w:tbl>
      <w:tblPr>
        <w:tblW w:w="9498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"/>
        <w:gridCol w:w="2606"/>
        <w:gridCol w:w="5067"/>
        <w:gridCol w:w="1421"/>
      </w:tblGrid>
      <w:tr w:rsidR="009668DA" w:rsidRPr="009668DA" w14:paraId="2D11E651" w14:textId="77777777" w:rsidTr="009668DA">
        <w:trPr>
          <w:trHeight w:hRule="exact" w:val="538"/>
        </w:trPr>
        <w:tc>
          <w:tcPr>
            <w:tcW w:w="404" w:type="dxa"/>
            <w:tcBorders>
              <w:top w:val="single" w:sz="5" w:space="0" w:color="83C9EB"/>
              <w:left w:val="single" w:sz="5" w:space="0" w:color="83C9EB"/>
              <w:bottom w:val="single" w:sz="12" w:space="0" w:color="45AFE0"/>
              <w:right w:val="single" w:sz="5" w:space="0" w:color="83C9EB"/>
            </w:tcBorders>
          </w:tcPr>
          <w:p w14:paraId="087706DA" w14:textId="77777777" w:rsidR="009668DA" w:rsidRPr="009668DA" w:rsidRDefault="009668DA" w:rsidP="009668DA">
            <w:pPr>
              <w:widowControl w:val="0"/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06" w:type="dxa"/>
            <w:tcBorders>
              <w:top w:val="single" w:sz="5" w:space="0" w:color="83C9EB"/>
              <w:left w:val="single" w:sz="5" w:space="0" w:color="83C9EB"/>
              <w:bottom w:val="single" w:sz="12" w:space="0" w:color="45AFE0"/>
              <w:right w:val="single" w:sz="5" w:space="0" w:color="83C9EB"/>
            </w:tcBorders>
          </w:tcPr>
          <w:p w14:paraId="594E90DE" w14:textId="77777777" w:rsidR="009668DA" w:rsidRPr="009668DA" w:rsidRDefault="009668DA" w:rsidP="009668DA">
            <w:pPr>
              <w:widowControl w:val="0"/>
              <w:spacing w:before="1"/>
              <w:ind w:left="1"/>
              <w:jc w:val="center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b/>
                <w:spacing w:val="-1"/>
                <w:sz w:val="24"/>
                <w:szCs w:val="24"/>
                <w:lang w:val="en-US" w:eastAsia="en-US"/>
              </w:rPr>
              <w:t>Criterii</w:t>
            </w:r>
          </w:p>
        </w:tc>
        <w:tc>
          <w:tcPr>
            <w:tcW w:w="5067" w:type="dxa"/>
            <w:tcBorders>
              <w:top w:val="single" w:sz="5" w:space="0" w:color="83C9EB"/>
              <w:left w:val="single" w:sz="5" w:space="0" w:color="83C9EB"/>
              <w:bottom w:val="single" w:sz="12" w:space="0" w:color="45AFE0"/>
              <w:right w:val="nil"/>
            </w:tcBorders>
          </w:tcPr>
          <w:p w14:paraId="36186CEA" w14:textId="77777777" w:rsidR="009668DA" w:rsidRPr="009668DA" w:rsidRDefault="009668DA" w:rsidP="009668DA">
            <w:pPr>
              <w:widowControl w:val="0"/>
              <w:spacing w:before="1"/>
              <w:ind w:left="2548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b/>
                <w:spacing w:val="-1"/>
                <w:sz w:val="24"/>
                <w:szCs w:val="24"/>
                <w:lang w:val="en-US" w:eastAsia="en-US"/>
              </w:rPr>
              <w:t>Subcriterii</w:t>
            </w:r>
          </w:p>
        </w:tc>
        <w:tc>
          <w:tcPr>
            <w:tcW w:w="1421" w:type="dxa"/>
            <w:tcBorders>
              <w:top w:val="single" w:sz="5" w:space="0" w:color="83C9EB"/>
              <w:left w:val="nil"/>
              <w:bottom w:val="single" w:sz="12" w:space="0" w:color="45AFE0"/>
              <w:right w:val="single" w:sz="5" w:space="0" w:color="83C9EB"/>
            </w:tcBorders>
          </w:tcPr>
          <w:p w14:paraId="621725CC" w14:textId="77777777" w:rsidR="009668DA" w:rsidRPr="009668DA" w:rsidRDefault="009668DA" w:rsidP="009668DA">
            <w:pPr>
              <w:widowControl w:val="0"/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</w:pPr>
          </w:p>
        </w:tc>
      </w:tr>
      <w:tr w:rsidR="009668DA" w:rsidRPr="009668DA" w14:paraId="48089394" w14:textId="77777777" w:rsidTr="009668DA">
        <w:trPr>
          <w:trHeight w:hRule="exact" w:val="2742"/>
        </w:trPr>
        <w:tc>
          <w:tcPr>
            <w:tcW w:w="404" w:type="dxa"/>
            <w:tcBorders>
              <w:top w:val="single" w:sz="12" w:space="0" w:color="45AFE0"/>
              <w:left w:val="single" w:sz="5" w:space="0" w:color="83C9EB"/>
              <w:bottom w:val="single" w:sz="5" w:space="0" w:color="83C9EB"/>
              <w:right w:val="single" w:sz="5" w:space="0" w:color="83C9EB"/>
            </w:tcBorders>
          </w:tcPr>
          <w:p w14:paraId="22BD77C9" w14:textId="77777777" w:rsidR="009668DA" w:rsidRPr="009668DA" w:rsidRDefault="009668DA" w:rsidP="009668DA">
            <w:pPr>
              <w:widowControl w:val="0"/>
              <w:spacing w:before="5"/>
              <w:ind w:left="5"/>
              <w:jc w:val="center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606" w:type="dxa"/>
            <w:tcBorders>
              <w:top w:val="single" w:sz="12" w:space="0" w:color="45AFE0"/>
              <w:left w:val="single" w:sz="5" w:space="0" w:color="83C9EB"/>
              <w:bottom w:val="single" w:sz="5" w:space="0" w:color="83C9EB"/>
              <w:right w:val="single" w:sz="5" w:space="0" w:color="83C9EB"/>
            </w:tcBorders>
          </w:tcPr>
          <w:p w14:paraId="48B08DB1" w14:textId="4ECB4997" w:rsidR="009668DA" w:rsidRPr="009668DA" w:rsidRDefault="009668DA" w:rsidP="009668DA">
            <w:pPr>
              <w:widowControl w:val="0"/>
              <w:spacing w:before="5"/>
              <w:ind w:left="104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Cererea </w:t>
            </w:r>
            <w:r w:rsidRPr="009668DA">
              <w:rPr>
                <w:rFonts w:ascii="Trebuchet MS" w:hAnsi="Trebuchet MS" w:cs="Times New Roman"/>
                <w:spacing w:val="33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35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finanțare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35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conține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declaratia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unica</w:t>
            </w:r>
          </w:p>
        </w:tc>
        <w:tc>
          <w:tcPr>
            <w:tcW w:w="5067" w:type="dxa"/>
            <w:tcBorders>
              <w:top w:val="single" w:sz="12" w:space="0" w:color="45AFE0"/>
              <w:left w:val="single" w:sz="5" w:space="0" w:color="83C9EB"/>
              <w:bottom w:val="single" w:sz="5" w:space="0" w:color="83C9EB"/>
              <w:right w:val="single" w:sz="5" w:space="0" w:color="83C9EB"/>
            </w:tcBorders>
          </w:tcPr>
          <w:p w14:paraId="6F40A146" w14:textId="2070A083" w:rsidR="009668DA" w:rsidRPr="009668DA" w:rsidRDefault="009668DA" w:rsidP="009668DA">
            <w:pPr>
              <w:widowControl w:val="0"/>
              <w:numPr>
                <w:ilvl w:val="0"/>
                <w:numId w:val="23"/>
              </w:numPr>
              <w:tabs>
                <w:tab w:val="left" w:pos="825"/>
              </w:tabs>
              <w:spacing w:line="274" w:lineRule="exact"/>
              <w:ind w:right="104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Cererea </w:t>
            </w:r>
            <w:r w:rsidRPr="009668DA">
              <w:rPr>
                <w:rFonts w:ascii="Trebuchet MS" w:hAnsi="Trebuchet MS" w:cs="Times New Roman"/>
                <w:spacing w:val="29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finanțare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este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29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însoțită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34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 Declaratia</w:t>
            </w:r>
            <w:r w:rsidRPr="009668DA">
              <w:rPr>
                <w:rFonts w:ascii="Trebuchet MS" w:hAnsi="Trebuchet MS" w:cs="Times New Roman"/>
                <w:spacing w:val="1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unica,</w:t>
            </w:r>
            <w:r w:rsidRPr="009668DA">
              <w:rPr>
                <w:rFonts w:ascii="Trebuchet MS" w:hAnsi="Trebuchet MS" w:cs="Times New Roman"/>
                <w:spacing w:val="14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atat</w:t>
            </w:r>
            <w:r w:rsidRPr="009668DA">
              <w:rPr>
                <w:rFonts w:ascii="Trebuchet MS" w:hAnsi="Trebuchet MS" w:cs="Times New Roman"/>
                <w:spacing w:val="14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pentru</w:t>
            </w:r>
            <w:r w:rsidRPr="009668DA">
              <w:rPr>
                <w:rFonts w:ascii="Trebuchet MS" w:hAnsi="Trebuchet MS" w:cs="Times New Roman"/>
                <w:spacing w:val="11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solicitant</w:t>
            </w:r>
            <w:r w:rsidRPr="009668DA">
              <w:rPr>
                <w:rFonts w:ascii="Trebuchet MS" w:hAnsi="Trebuchet MS" w:cs="Times New Roman"/>
                <w:spacing w:val="15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și</w:t>
            </w:r>
            <w:r w:rsidRPr="009668DA">
              <w:rPr>
                <w:rFonts w:ascii="Trebuchet MS" w:hAnsi="Trebuchet MS" w:cs="Times New Roman"/>
                <w:spacing w:val="27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parteneri,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dacă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este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cazul</w:t>
            </w:r>
          </w:p>
          <w:p w14:paraId="7B8AF5F9" w14:textId="37C40DFA" w:rsidR="009668DA" w:rsidRPr="009668DA" w:rsidRDefault="009668DA" w:rsidP="009668DA">
            <w:pPr>
              <w:widowControl w:val="0"/>
              <w:numPr>
                <w:ilvl w:val="0"/>
                <w:numId w:val="23"/>
              </w:numPr>
              <w:tabs>
                <w:tab w:val="left" w:pos="825"/>
              </w:tabs>
              <w:spacing w:line="210" w:lineRule="exact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Declaratia</w:t>
            </w:r>
            <w:r w:rsidRPr="009668DA">
              <w:rPr>
                <w:rFonts w:ascii="Trebuchet MS" w:hAnsi="Trebuchet MS" w:cs="Times New Roman"/>
                <w:spacing w:val="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unică</w:t>
            </w:r>
            <w:r w:rsidRPr="009668DA">
              <w:rPr>
                <w:rFonts w:ascii="Trebuchet MS" w:hAnsi="Trebuchet MS" w:cs="Times New Roman"/>
                <w:spacing w:val="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este</w:t>
            </w:r>
            <w:r w:rsidRPr="009668DA">
              <w:rPr>
                <w:rFonts w:ascii="Trebuchet MS" w:hAnsi="Trebuchet MS" w:cs="Times New Roman"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completată</w:t>
            </w:r>
            <w:r w:rsidRPr="009668DA">
              <w:rPr>
                <w:rFonts w:ascii="Trebuchet MS" w:hAnsi="Trebuchet MS" w:cs="Times New Roman"/>
                <w:spacing w:val="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integral atat</w:t>
            </w:r>
            <w:r w:rsidRPr="009668DA">
              <w:rPr>
                <w:rFonts w:ascii="Trebuchet MS" w:hAnsi="Trebuchet MS" w:cs="Times New Roman"/>
                <w:spacing w:val="38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pentru</w:t>
            </w:r>
            <w:r w:rsidRPr="009668DA">
              <w:rPr>
                <w:rFonts w:ascii="Trebuchet MS" w:hAnsi="Trebuchet MS" w:cs="Times New Roman"/>
                <w:spacing w:val="45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solicitant</w:t>
            </w:r>
            <w:r w:rsidRPr="009668DA">
              <w:rPr>
                <w:rFonts w:ascii="Trebuchet MS" w:hAnsi="Trebuchet MS" w:cs="Times New Roman"/>
                <w:spacing w:val="39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și</w:t>
            </w:r>
            <w:r w:rsidRPr="009668DA">
              <w:rPr>
                <w:rFonts w:ascii="Trebuchet MS" w:hAnsi="Trebuchet MS" w:cs="Times New Roman"/>
                <w:spacing w:val="4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parteneri,</w:t>
            </w:r>
            <w:r w:rsidRPr="009668DA">
              <w:rPr>
                <w:rFonts w:ascii="Trebuchet MS" w:hAnsi="Trebuchet MS" w:cs="Times New Roman"/>
                <w:spacing w:val="43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dacă este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cazul</w:t>
            </w:r>
          </w:p>
          <w:p w14:paraId="1D0B56C2" w14:textId="77777777" w:rsidR="009668DA" w:rsidRPr="009668DA" w:rsidRDefault="009668DA" w:rsidP="009668DA">
            <w:pPr>
              <w:widowControl w:val="0"/>
              <w:numPr>
                <w:ilvl w:val="0"/>
                <w:numId w:val="23"/>
              </w:numPr>
              <w:tabs>
                <w:tab w:val="left" w:pos="825"/>
                <w:tab w:val="left" w:pos="1966"/>
                <w:tab w:val="left" w:pos="2681"/>
                <w:tab w:val="left" w:pos="3295"/>
                <w:tab w:val="left" w:pos="4369"/>
              </w:tabs>
              <w:spacing w:line="327" w:lineRule="exact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Declaratia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  <w:t>unică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  <w:t>este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  <w:t>completă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și</w:t>
            </w:r>
          </w:p>
          <w:p w14:paraId="570C0959" w14:textId="77777777" w:rsidR="009668DA" w:rsidRPr="009668DA" w:rsidRDefault="009668DA" w:rsidP="009668DA">
            <w:pPr>
              <w:widowControl w:val="0"/>
              <w:tabs>
                <w:tab w:val="left" w:pos="1914"/>
                <w:tab w:val="left" w:pos="2494"/>
                <w:tab w:val="left" w:pos="3329"/>
                <w:tab w:val="left" w:pos="4370"/>
              </w:tabs>
              <w:ind w:left="825" w:right="103"/>
              <w:rPr>
                <w:rFonts w:ascii="Trebuchet MS" w:hAnsi="Trebuchet MS" w:cs="Calibri"/>
                <w:sz w:val="24"/>
                <w:szCs w:val="24"/>
                <w:lang w:val="en-US" w:eastAsia="en-US"/>
              </w:rPr>
            </w:pP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conformă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  <w:t>atat</w:t>
            </w:r>
            <w:r w:rsidRPr="009668DA">
              <w:rPr>
                <w:rFonts w:ascii="Trebuchet MS" w:hAnsi="Trebuchet MS" w:cs="Times New Roman"/>
                <w:spacing w:val="-1"/>
                <w:w w:val="95"/>
                <w:sz w:val="24"/>
                <w:szCs w:val="24"/>
                <w:lang w:val="en-US" w:eastAsia="en-US"/>
              </w:rPr>
              <w:tab/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pentru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ab/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solicitant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ab/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>și</w:t>
            </w:r>
            <w:r w:rsidRPr="009668DA">
              <w:rPr>
                <w:rFonts w:ascii="Trebuchet MS" w:hAnsi="Trebuchet MS" w:cs="Times New Roman"/>
                <w:spacing w:val="28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parteneri,</w:t>
            </w:r>
            <w:r w:rsidRPr="009668DA"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dacă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este</w:t>
            </w:r>
            <w:r w:rsidRPr="009668DA">
              <w:rPr>
                <w:rFonts w:ascii="Trebuchet MS" w:hAnsi="Trebuchet MS" w:cs="Times New Roman"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9668DA">
              <w:rPr>
                <w:rFonts w:ascii="Trebuchet MS" w:hAnsi="Trebuchet MS" w:cs="Times New Roman"/>
                <w:spacing w:val="-1"/>
                <w:sz w:val="24"/>
                <w:szCs w:val="24"/>
                <w:lang w:val="en-US" w:eastAsia="en-US"/>
              </w:rPr>
              <w:t>cazul</w:t>
            </w:r>
          </w:p>
        </w:tc>
        <w:tc>
          <w:tcPr>
            <w:tcW w:w="1421" w:type="dxa"/>
            <w:tcBorders>
              <w:top w:val="single" w:sz="12" w:space="0" w:color="45AFE0"/>
              <w:left w:val="single" w:sz="5" w:space="0" w:color="83C9EB"/>
              <w:bottom w:val="single" w:sz="5" w:space="0" w:color="83C9EB"/>
              <w:right w:val="single" w:sz="5" w:space="0" w:color="83C9EB"/>
            </w:tcBorders>
          </w:tcPr>
          <w:p w14:paraId="03CF7001" w14:textId="77777777" w:rsidR="009668DA" w:rsidRPr="009668DA" w:rsidRDefault="009668DA" w:rsidP="009668DA">
            <w:pPr>
              <w:widowControl w:val="0"/>
              <w:rPr>
                <w:rFonts w:ascii="Trebuchet MS" w:hAnsi="Trebuchet MS" w:cs="Times New Roman"/>
                <w:sz w:val="24"/>
                <w:szCs w:val="24"/>
                <w:lang w:val="en-US" w:eastAsia="en-US"/>
              </w:rPr>
            </w:pPr>
          </w:p>
        </w:tc>
      </w:tr>
    </w:tbl>
    <w:p w14:paraId="0C127DF8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3C774778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46FD9F29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127DD2B6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00094B51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7F9B0291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78BE71F4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0ACFB633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5D8D6EE2" w14:textId="7769307A" w:rsidR="009668DA" w:rsidRPr="009668DA" w:rsidRDefault="009668DA" w:rsidP="009668DA">
      <w:pPr>
        <w:widowControl w:val="0"/>
        <w:spacing w:line="200" w:lineRule="atLeast"/>
        <w:ind w:left="110"/>
        <w:rPr>
          <w:rFonts w:ascii="Trebuchet MS" w:hAnsi="Trebuchet MS" w:cs="Calibri"/>
          <w:sz w:val="24"/>
          <w:szCs w:val="24"/>
          <w:lang w:val="en-US" w:eastAsia="en-US"/>
        </w:rPr>
      </w:pPr>
      <w:r w:rsidRPr="009668DA">
        <w:rPr>
          <w:rFonts w:ascii="Trebuchet MS" w:hAnsi="Trebuchet MS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3B46F1C9" wp14:editId="29C7F75B">
                <wp:extent cx="6017895" cy="696595"/>
                <wp:effectExtent l="9525" t="3175" r="1905" b="508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7895" cy="696595"/>
                          <a:chOff x="0" y="0"/>
                          <a:chExt cx="9477" cy="1097"/>
                        </a:xfrm>
                      </wpg:grpSpPr>
                      <wpg:grpSp>
                        <wpg:cNvPr id="28" name="Group 2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65" cy="2"/>
                            <a:chOff x="6" y="6"/>
                            <a:chExt cx="9465" cy="2"/>
                          </a:xfrm>
                        </wpg:grpSpPr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46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65"/>
                                <a:gd name="T2" fmla="+- 0 9471 6"/>
                                <a:gd name="T3" fmla="*/ T2 w 9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5">
                                  <a:moveTo>
                                    <a:pt x="0" y="0"/>
                                  </a:moveTo>
                                  <a:lnTo>
                                    <a:pt x="946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3C9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1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076"/>
                            <a:chOff x="11" y="11"/>
                            <a:chExt cx="2" cy="1076"/>
                          </a:xfrm>
                        </wpg:grpSpPr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07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076"/>
                                <a:gd name="T2" fmla="+- 0 1086 11"/>
                                <a:gd name="T3" fmla="*/ 1086 h 1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6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3C9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322304" name="Group 33"/>
                        <wpg:cNvGrpSpPr>
                          <a:grpSpLocks/>
                        </wpg:cNvGrpSpPr>
                        <wpg:grpSpPr bwMode="auto">
                          <a:xfrm>
                            <a:off x="6" y="1091"/>
                            <a:ext cx="9465" cy="2"/>
                            <a:chOff x="6" y="1091"/>
                            <a:chExt cx="9465" cy="2"/>
                          </a:xfrm>
                        </wpg:grpSpPr>
                        <wps:wsp>
                          <wps:cNvPr id="1138322305" name="Freeform 34"/>
                          <wps:cNvSpPr>
                            <a:spLocks/>
                          </wps:cNvSpPr>
                          <wps:spPr bwMode="auto">
                            <a:xfrm>
                              <a:off x="6" y="1091"/>
                              <a:ext cx="946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65"/>
                                <a:gd name="T2" fmla="+- 0 9471 6"/>
                                <a:gd name="T3" fmla="*/ T2 w 9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5">
                                  <a:moveTo>
                                    <a:pt x="0" y="0"/>
                                  </a:moveTo>
                                  <a:lnTo>
                                    <a:pt x="946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3C9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322306" name="Group 35"/>
                        <wpg:cNvGrpSpPr>
                          <a:grpSpLocks/>
                        </wpg:cNvGrpSpPr>
                        <wpg:grpSpPr bwMode="auto">
                          <a:xfrm>
                            <a:off x="4601" y="11"/>
                            <a:ext cx="2" cy="1076"/>
                            <a:chOff x="4601" y="11"/>
                            <a:chExt cx="2" cy="1076"/>
                          </a:xfrm>
                        </wpg:grpSpPr>
                        <wps:wsp>
                          <wps:cNvPr id="1138322307" name="Freeform 36"/>
                          <wps:cNvSpPr>
                            <a:spLocks/>
                          </wps:cNvSpPr>
                          <wps:spPr bwMode="auto">
                            <a:xfrm>
                              <a:off x="4601" y="11"/>
                              <a:ext cx="2" cy="107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076"/>
                                <a:gd name="T2" fmla="+- 0 1086 11"/>
                                <a:gd name="T3" fmla="*/ 1086 h 1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6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3C9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322308" name="Group 37"/>
                        <wpg:cNvGrpSpPr>
                          <a:grpSpLocks/>
                        </wpg:cNvGrpSpPr>
                        <wpg:grpSpPr bwMode="auto">
                          <a:xfrm>
                            <a:off x="9466" y="11"/>
                            <a:ext cx="2" cy="1076"/>
                            <a:chOff x="9466" y="11"/>
                            <a:chExt cx="2" cy="1076"/>
                          </a:xfrm>
                        </wpg:grpSpPr>
                        <wps:wsp>
                          <wps:cNvPr id="1138322309" name="Freeform 38"/>
                          <wps:cNvSpPr>
                            <a:spLocks/>
                          </wps:cNvSpPr>
                          <wps:spPr bwMode="auto">
                            <a:xfrm>
                              <a:off x="9466" y="11"/>
                              <a:ext cx="2" cy="1076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076"/>
                                <a:gd name="T2" fmla="+- 0 1086 11"/>
                                <a:gd name="T3" fmla="*/ 1086 h 1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6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83C9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8322310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591" cy="10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BB4944" w14:textId="77777777" w:rsidR="009668DA" w:rsidRDefault="009668DA" w:rsidP="009668DA">
                                <w:pPr>
                                  <w:spacing w:before="6"/>
                                  <w:ind w:left="110"/>
                                  <w:rPr>
                                    <w:rFonts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1F5F"/>
                                    <w:spacing w:val="-1"/>
                                    <w:sz w:val="24"/>
                                  </w:rPr>
                                  <w:t>Întocmit:</w:t>
                                </w:r>
                              </w:p>
                              <w:p w14:paraId="4CF67FF5" w14:textId="77777777" w:rsidR="009668DA" w:rsidRDefault="009668DA" w:rsidP="009668DA">
                                <w:pPr>
                                  <w:spacing w:before="1"/>
                                  <w:rPr>
                                    <w:rFonts w:cs="Calibri"/>
                                    <w:b/>
                                    <w:bCs/>
                                  </w:rPr>
                                </w:pPr>
                              </w:p>
                              <w:p w14:paraId="2797B412" w14:textId="77777777" w:rsidR="009668DA" w:rsidRDefault="009668DA" w:rsidP="009668DA">
                                <w:pPr>
                                  <w:ind w:left="110"/>
                                  <w:rPr>
                                    <w:rFonts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1F5F"/>
                                    <w:sz w:val="24"/>
                                  </w:rPr>
                                  <w:t>Nume</w:t>
                                </w:r>
                                <w:r>
                                  <w:rPr>
                                    <w:b/>
                                    <w:color w:val="001F5F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1F5F"/>
                                    <w:sz w:val="24"/>
                                  </w:rPr>
                                  <w:t>și</w:t>
                                </w:r>
                                <w:r>
                                  <w:rPr>
                                    <w:b/>
                                    <w:color w:val="001F5F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1F5F"/>
                                    <w:sz w:val="24"/>
                                  </w:rPr>
                                  <w:t>prenume</w:t>
                                </w:r>
                                <w:r>
                                  <w:rPr>
                                    <w:b/>
                                    <w:color w:val="001F5F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1F5F"/>
                                    <w:sz w:val="24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8322311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1" y="6"/>
                              <a:ext cx="4865" cy="10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E3D6C2" w14:textId="77777777" w:rsidR="009668DA" w:rsidRDefault="009668DA" w:rsidP="009668DA">
                                <w:pPr>
                                  <w:spacing w:before="6"/>
                                  <w:ind w:left="110"/>
                                  <w:rPr>
                                    <w:rFonts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1F5F"/>
                                    <w:sz w:val="24"/>
                                  </w:rPr>
                                  <w:t>Data:</w:t>
                                </w:r>
                              </w:p>
                              <w:p w14:paraId="1CB27724" w14:textId="77777777" w:rsidR="009668DA" w:rsidRDefault="009668DA" w:rsidP="009668DA">
                                <w:pPr>
                                  <w:spacing w:before="1"/>
                                  <w:rPr>
                                    <w:rFonts w:cs="Calibri"/>
                                    <w:b/>
                                    <w:bCs/>
                                  </w:rPr>
                                </w:pPr>
                              </w:p>
                              <w:p w14:paraId="05916F6F" w14:textId="77777777" w:rsidR="009668DA" w:rsidRDefault="009668DA" w:rsidP="009668DA">
                                <w:pPr>
                                  <w:ind w:left="110"/>
                                  <w:rPr>
                                    <w:rFonts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1F5F"/>
                                    <w:spacing w:val="-1"/>
                                    <w:sz w:val="24"/>
                                  </w:rPr>
                                  <w:t>Semnătura: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46F1C9" id="Group 27" o:spid="_x0000_s1026" style="width:473.85pt;height:54.85pt;mso-position-horizontal-relative:char;mso-position-vertical-relative:line" coordsize="9477,1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2gbgUAALggAAAOAAAAZHJzL2Uyb0RvYy54bWzsWm1v2zYQ/j5g/4HQxw2NJcvxG6IUbZoU&#10;A7qtQL0fQEuyJEwWNVKOnP763R1JSZbjZfHirNj8xaHE4/H48O7h6Zirt9t1zu5jqTJRBI534Tos&#10;LkIRZUUSOL8t7t5MHaYqXkQ8F0UcOA+xct5ef//dVV3O46FIRR7FkoGSQs3rMnDSqirng4EK03jN&#10;1YUo4wI6V0KueQWPMhlEktegfZ0Phq47HtRCRqUUYawUvP2gO51r0r9axWH162ql4orlgQO2VfQr&#10;6XeJv4PrKz5PJC/TLDRm8COsWPOsgEkbVR94xdlGZnuq1lkohRKr6iIU64FYrbIwpjXAajy3t5qP&#10;UmxKWksyr5OygQmg7eF0tNrwl/uPsvxSfpbaemh+EuHvCnAZ1GUy7/bjc6KF2bL+WUSwn3xTCVr4&#10;diXXqAKWxLaE70ODb7ytWAgvx643mc4uHRZC33g2voQ2bUCYwi7tDQvTWzNwNppM9CjPnU1wzIDP&#10;9YxkpbEKd92YqJtg/WfJsihwhuCHBV+DxQQqG85QS3+FuH8vhcDYYbhKvUCLwGw0Nssf9la+I95d&#10;+c6Ag8uG6FGtg6h/5iBfUl7G5HcKHcBCOLMQ3sk4xpBkPgVQXZKYdSLV9aBOD4opcLQnfWcHigPI&#10;NUDwebhR1cdYkPfx+0+qIpdKImiRT0dm4xcQ/6t1DuH94xvmsjEze5M0Ap4V+GHAFi6rGW2XUWe1&#10;DK0QaQHP9PYV+VYGFQ07isDsxjCeWlvDbWGMhRbjSJ0uBVUpFEbFAgyz0QQaQAgXdkAW5u7L6jFm&#10;Cgmc2GdD6TBgw6V2yZJXaBlOgU1WBw7hgC/W4j5eCOqqevEKk7S9edGV0l7fsUp3wwicgIK5mRRt&#10;7WxoIe6yPKctyAs0ZeKPx4SNEnkWYSdao2SyvMklu+fA81P/Znb7HhcDynbEgE+LiJSlMY9uTbvi&#10;Wa7bIJ8DtsAp2lWRIdR8KaIHcFsp9OkBpx00UiG/OqyGkyNw1B8bLmOH5T8VEHkzbzTCo4YeRpeT&#10;ITzIbs+y28OLEFQFTuXAxmPzptLH06aUWZLCTB4ttxDvgGpXGXo32aetMg8Q/NTaYT/isobkTBRD&#10;yO4Qoe8hUKckQk97L/wh5G1AQxzhMeC5ExOHzSHQG9CSYW8I7NbjZ8ArkCHAZmBsyZAo/aXJsAfG&#10;AfQaKHaj5xl06HnM7tDjhAgCKWt3qxXaJUTPnY4f0dRlRBJpdYHtR3AiuDF4DzAjxsMTnGhk/a6s&#10;HnMsJ6bGcY/nRG0T4EkpEFhz5sTAMWz52pzoef7UHw59d2SDWieJPnnMKblRpzqQ1PbI8ak8sR3R&#10;smNvDLjUv8aODaCQ7Oqsu2XJkT5vOokhHNIvkzK2qFiaPITJ0TR5zhrbb+hz1vi/yRqbgAbC6n5G&#10;+3R6nZIhR1A0oKPeZic2tHvJIES0LSLsDWk5sjfom+BIqGz0OZIy4pfOJPdgOYBkA8rRJHnOJXvV&#10;xr9kynMu+V/6vm6Ysldw9KlseUqmhFzHpJO9ZLJHeh2m3BvybTPlIwXI6SmyyT1YzkxpKpHnr278&#10;4j9XIp+oRGLqcvL7CMu0HjilTqAWGKfvxZb55nan+chk1Rbe21qq+dxkhbhJodoev5NS1FgRhuqt&#10;Lijt5F748LcuLkytrnfnM7qEr3tT65xSXyfDKqW+vGDYCBwszlO511buQNSKoOftlMN3XoDgI6Xr&#10;arvcUnn32VVsAFVXsKGhq9fQ0JVraLxgheZ1faUp2za+ArV6gxBcdeEd1uv4SpON971lai/8sExq&#10;Kpb2ctW6wgm9hW5LKQhwY5559fFqTtPe+pprD7gepzqwucrH+/fuM0m1/3Bw/ScAAAD//wMAUEsD&#10;BBQABgAIAAAAIQAg+IXu3QAAAAUBAAAPAAAAZHJzL2Rvd25yZXYueG1sTI9PS8NAEMXvgt9hGcGb&#10;3cR/sTGbUop6KgVbQbxNk2kSmp0N2W2SfntHL3p5MLzHe7/JFpNt1UC9bxwbiGcRKOLClQ1XBj52&#10;rzdPoHxALrF1TAbO5GGRX15kmJZu5HcatqFSUsI+RQN1CF2qtS9qsuhnriMW7+B6i0HOvtJlj6OU&#10;21bfRtGjttiwLNTY0aqm4rg9WQNvI47Lu/hlWB8Pq/PX7mHzuY7JmOurafkMKtAU/sLwgy/okAvT&#10;3p249Ko1II+EXxVvfp8koPYSiuYJ6DzT/+nzbwAAAP//AwBQSwECLQAUAAYACAAAACEAtoM4kv4A&#10;AADhAQAAEwAAAAAAAAAAAAAAAAAAAAAAW0NvbnRlbnRfVHlwZXNdLnhtbFBLAQItABQABgAIAAAA&#10;IQA4/SH/1gAAAJQBAAALAAAAAAAAAAAAAAAAAC8BAABfcmVscy8ucmVsc1BLAQItABQABgAIAAAA&#10;IQAZIC2gbgUAALggAAAOAAAAAAAAAAAAAAAAAC4CAABkcnMvZTJvRG9jLnhtbFBLAQItABQABgAI&#10;AAAAIQAg+IXu3QAAAAUBAAAPAAAAAAAAAAAAAAAAAMgHAABkcnMvZG93bnJldi54bWxQSwUGAAAA&#10;AAQABADzAAAA0ggAAAAA&#10;">
                <v:group id="Group 29" o:spid="_x0000_s1027" style="position:absolute;left:6;top:6;width:9465;height:2" coordorigin="6,6" coordsize="9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0" o:spid="_x0000_s1028" style="position:absolute;left:6;top:6;width:9465;height:2;visibility:visible;mso-wrap-style:square;v-text-anchor:top" coordsize="9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cUywwAAANsAAAAPAAAAZHJzL2Rvd25yZXYueG1sRI/RisIw&#10;FETfF/yHcIV9W9P2QddqFBGERUSx+gGX5toUm5vSRFv/frMg7OMwM2eY5XqwjXhS52vHCtJJAoK4&#10;dLrmSsH1svv6BuEDssbGMSl4kYf1avSxxFy7ns/0LEIlIoR9jgpMCG0upS8NWfQT1xJH7+Y6iyHK&#10;rpK6wz7CbSOzJJlKizXHBYMtbQ2V9+JhFdjX8bhPi/40PaTZodyb+20+uyr1OR42CxCBhvAffrd/&#10;tIJsDn9f4g+Qq18AAAD//wMAUEsBAi0AFAAGAAgAAAAhANvh9svuAAAAhQEAABMAAAAAAAAAAAAA&#10;AAAAAAAAAFtDb250ZW50X1R5cGVzXS54bWxQSwECLQAUAAYACAAAACEAWvQsW78AAAAVAQAACwAA&#10;AAAAAAAAAAAAAAAfAQAAX3JlbHMvLnJlbHNQSwECLQAUAAYACAAAACEAgnHFMsMAAADbAAAADwAA&#10;AAAAAAAAAAAAAAAHAgAAZHJzL2Rvd25yZXYueG1sUEsFBgAAAAADAAMAtwAAAPcCAAAAAA==&#10;" path="m,l9465,e" filled="f" strokecolor="#83c9eb" strokeweight=".58pt">
                    <v:path arrowok="t" o:connecttype="custom" o:connectlocs="0,0;9465,0" o:connectangles="0,0"/>
                  </v:shape>
                </v:group>
                <v:group id="Group 31" o:spid="_x0000_s1029" style="position:absolute;left:11;top:11;width:2;height:1076" coordorigin="11,11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2" o:spid="_x0000_s1030" style="position:absolute;left:11;top:11;width:2;height:1076;visibility:visible;mso-wrap-style:square;v-text-anchor:top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WXpxQAAANsAAAAPAAAAZHJzL2Rvd25yZXYueG1sRI/NasMw&#10;EITvhbyD2EIvpZGTQglOlNAYTHsp5O+S29baWCbWylhbx337qlDocZiZb5jVZvStGqiPTWADs2kG&#10;irgKtuHawOlYPi1ARUG22AYmA98UYbOe3K0wt+HGexoOUqsE4ZijASfS5VrHypHHOA0dcfIuofco&#10;Sfa1tj3eEty3ep5lL9pjw2nBYUeFo+p6+PIGLp/bRxrk7VzsxmJXnmQ/Lz+cMQ/34+sSlNAo/+G/&#10;9rs18DyD3y/pB+j1DwAAAP//AwBQSwECLQAUAAYACAAAACEA2+H2y+4AAACFAQAAEwAAAAAAAAAA&#10;AAAAAAAAAAAAW0NvbnRlbnRfVHlwZXNdLnhtbFBLAQItABQABgAIAAAAIQBa9CxbvwAAABUBAAAL&#10;AAAAAAAAAAAAAAAAAB8BAABfcmVscy8ucmVsc1BLAQItABQABgAIAAAAIQA4jWXpxQAAANsAAAAP&#10;AAAAAAAAAAAAAAAAAAcCAABkcnMvZG93bnJldi54bWxQSwUGAAAAAAMAAwC3AAAA+QIAAAAA&#10;" path="m,l,1075e" filled="f" strokecolor="#83c9eb" strokeweight=".58pt">
                    <v:path arrowok="t" o:connecttype="custom" o:connectlocs="0,11;0,1086" o:connectangles="0,0"/>
                  </v:shape>
                </v:group>
                <v:group id="Group 33" o:spid="_x0000_s1031" style="position:absolute;left:6;top:1091;width:9465;height:2" coordorigin="6,1091" coordsize="9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61fyAAAAOMAAAAPAAAAZHJzL2Rvd25yZXYueG1sRE9La8JA&#10;EL4L/Q/LCL3p5lGLRFcRqaUHKaiF0tuQHZNgdjZk1yT+e1coeJzvPcv1YGrRUesqywriaQSCOLe6&#10;4kLBz2k3mYNwHlljbZkU3MjBevUyWmKmbc8H6o6+ECGEXYYKSu+bTEqXl2TQTW1DHLizbQ36cLaF&#10;1C32IdzUMomid2mw4tBQYkPbkvLL8WoUfPbYb9L4o9tfztvb32n2/buPSanX8bBZgPA0+Kf43/2l&#10;w/w4nadJkkZv8PgpACBXdwAAAP//AwBQSwECLQAUAAYACAAAACEA2+H2y+4AAACFAQAAEwAAAAAA&#10;AAAAAAAAAAAAAAAAW0NvbnRlbnRfVHlwZXNdLnhtbFBLAQItABQABgAIAAAAIQBa9CxbvwAAABUB&#10;AAALAAAAAAAAAAAAAAAAAB8BAABfcmVscy8ucmVsc1BLAQItABQABgAIAAAAIQAWT61fyAAAAOMA&#10;AAAPAAAAAAAAAAAAAAAAAAcCAABkcnMvZG93bnJldi54bWxQSwUGAAAAAAMAAwC3AAAA/AIAAAAA&#10;">
                  <v:shape id="Freeform 34" o:spid="_x0000_s1032" style="position:absolute;left:6;top:1091;width:9465;height:2;visibility:visible;mso-wrap-style:square;v-text-anchor:top" coordsize="9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X4hxwAAAOMAAAAPAAAAZHJzL2Rvd25yZXYueG1sRE/dasIw&#10;FL4f7B3CEbyb6Q9TV40yBsIQUex8gENzbIrNSWkyW99+GQx2eb7/s96OthV36n3jWEE6S0AQV043&#10;XCu4fO1eliB8QNbYOiYFD/Kw3Tw/rbHQbuAz3ctQixjCvkAFJoSukNJXhiz6meuII3d1vcUQz76W&#10;uschhttWZkkylxYbjg0GO/owVN3Kb6vAPo7HfVoOp/khzQ7V3tyub4uLUtPJ+L4CEWgM/+I/96eO&#10;89N8mWdZnrzC708RALn5AQAA//8DAFBLAQItABQABgAIAAAAIQDb4fbL7gAAAIUBAAATAAAAAAAA&#10;AAAAAAAAAAAAAABbQ29udGVudF9UeXBlc10ueG1sUEsBAi0AFAAGAAgAAAAhAFr0LFu/AAAAFQEA&#10;AAsAAAAAAAAAAAAAAAAAHwEAAF9yZWxzLy5yZWxzUEsBAi0AFAAGAAgAAAAhAAmVfiHHAAAA4wAA&#10;AA8AAAAAAAAAAAAAAAAABwIAAGRycy9kb3ducmV2LnhtbFBLBQYAAAAAAwADALcAAAD7AgAAAAA=&#10;" path="m,l9465,e" filled="f" strokecolor="#83c9eb" strokeweight=".58pt">
                    <v:path arrowok="t" o:connecttype="custom" o:connectlocs="0,0;9465,0" o:connectangles="0,0"/>
                  </v:shape>
                </v:group>
                <v:group id="Group 35" o:spid="_x0000_s1033" style="position:absolute;left:4601;top:11;width:2;height:1076" coordorigin="4601,11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azyAAAAOMAAAAPAAAAZHJzL2Rvd25yZXYueG1sRE9La8JA&#10;EL4X+h+WEXqrmweKRFcRqaUHERqF0tuQHZNgdjZk1yT++64g9Djfe1ab0TSip87VlhXE0wgEcWF1&#10;zaWC82n/vgDhPLLGxjIpuJODzfr1ZYWZtgN/U5/7UoQQdhkqqLxvMyldUZFBN7UtceAutjPow9mV&#10;Unc4hHDTyCSK5tJgzaGhwpZ2FRXX/GYUfA44bNP4oz9cL7v772l2/DnEpNTbZNwuQXga/b/46f7S&#10;YX6cLtIkSaM5PH4KAMj1HwAAAP//AwBQSwECLQAUAAYACAAAACEA2+H2y+4AAACFAQAAEwAAAAAA&#10;AAAAAAAAAAAAAAAAW0NvbnRlbnRfVHlwZXNdLnhtbFBLAQItABQABgAIAAAAIQBa9CxbvwAAABUB&#10;AAALAAAAAAAAAAAAAAAAAB8BAABfcmVscy8ucmVsc1BLAQItABQABgAIAAAAIQCJ0ZazyAAAAOMA&#10;AAAPAAAAAAAAAAAAAAAAAAcCAABkcnMvZG93bnJldi54bWxQSwUGAAAAAAMAAwC3AAAA/AIAAAAA&#10;">
                  <v:shape id="Freeform 36" o:spid="_x0000_s1034" style="position:absolute;left:4601;top:11;width:2;height:1076;visibility:visible;mso-wrap-style:square;v-text-anchor:top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5XMyAAAAOMAAAAPAAAAZHJzL2Rvd25yZXYueG1sRE/NSsNA&#10;EL4LvsMyghexmyagJXZbNBD0IrS1F29jdpoNZmdDdkzj27uC4HG+/1lvZ9+ricbYBTawXGSgiJtg&#10;O24NHN/q2xWoKMgW+8Bk4JsibDeXF2ssbTjznqaDtCqFcCzRgBMZSq1j48hjXISBOHGnMHqUdI6t&#10;tiOeU7jvdZ5ld9pjx6nB4UCVo+bz8OUNnD6ebmiS5/dqN1e7+ij7vH51xlxfzY8PoIRm+Rf/uV9s&#10;mr8sVkWeF9k9/P6UANCbHwAAAP//AwBQSwECLQAUAAYACAAAACEA2+H2y+4AAACFAQAAEwAAAAAA&#10;AAAAAAAAAAAAAAAAW0NvbnRlbnRfVHlwZXNdLnhtbFBLAQItABQABgAIAAAAIQBa9CxbvwAAABUB&#10;AAALAAAAAAAAAAAAAAAAAB8BAABfcmVscy8ucmVsc1BLAQItABQABgAIAAAAIQDem5XMyAAAAOMA&#10;AAAPAAAAAAAAAAAAAAAAAAcCAABkcnMvZG93bnJldi54bWxQSwUGAAAAAAMAAwC3AAAA/AIAAAAA&#10;" path="m,l,1075e" filled="f" strokecolor="#83c9eb" strokeweight=".58pt">
                    <v:path arrowok="t" o:connecttype="custom" o:connectlocs="0,11;0,1086" o:connectangles="0,0"/>
                  </v:shape>
                </v:group>
                <v:group id="Group 37" o:spid="_x0000_s1035" style="position:absolute;left:9466;top:11;width:2;height:1076" coordorigin="9466,11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qdazAAAAOMAAAAPAAAAZHJzL2Rvd25yZXYueG1sRI9Pa8JA&#10;EMXvhX6HZQre6uYPLZK6ikgrPUihKoi3ITsmwexsyG6T+O07h0KPM+/Ne79ZrifXqoH60Hg2kM4T&#10;UMSltw1XBk7Hj+cFqBCRLbaeycCdAqxXjw9LLKwf+ZuGQ6yUhHAo0EAdY1doHcqaHIa574hFu/re&#10;YZSxr7TtcZRw1+osSV61w4alocaOtjWVt8OPM7Abcdzk6fuwv12398vx5eu8T8mY2dO0eQMVaYr/&#10;5r/rTyv4ab7IsyxPBFp+kgXo1S8AAAD//wMAUEsBAi0AFAAGAAgAAAAhANvh9svuAAAAhQEAABMA&#10;AAAAAAAAAAAAAAAAAAAAAFtDb250ZW50X1R5cGVzXS54bWxQSwECLQAUAAYACAAAACEAWvQsW78A&#10;AAAVAQAACwAAAAAAAAAAAAAAAAAfAQAAX3JlbHMvLnJlbHNQSwECLQAUAAYACAAAACEAlwKnWswA&#10;AADjAAAADwAAAAAAAAAAAAAAAAAHAgAAZHJzL2Rvd25yZXYueG1sUEsFBgAAAAADAAMAtwAAAAAD&#10;AAAAAA==&#10;">
                  <v:shape id="Freeform 38" o:spid="_x0000_s1036" style="position:absolute;left:9466;top:11;width:2;height:1076;visibility:visible;mso-wrap-style:square;v-text-anchor:top" coordsize="2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KQlyAAAAOMAAAAPAAAAZHJzL2Rvd25yZXYueG1sRE/NSsNA&#10;EL4LvsMyghexmyYgNXZbNBD0IrS1F29jdpoNZmdDdkzj27uC4HG+/1lvZ9+ricbYBTawXGSgiJtg&#10;O24NHN/q2xWoKMgW+8Bk4JsibDeXF2ssbTjznqaDtCqFcCzRgBMZSq1j48hjXISBOHGnMHqUdI6t&#10;tiOeU7jvdZ5ld9pjx6nB4UCVo+bz8OUNnD6ebmiS5/dqN1e7+ij7vH51xlxfzY8PoIRm+Rf/uV9s&#10;mr8sVkWeF9k9/P6UANCbHwAAAP//AwBQSwECLQAUAAYACAAAACEA2+H2y+4AAACFAQAAEwAAAAAA&#10;AAAAAAAAAAAAAAAAW0NvbnRlbnRfVHlwZXNdLnhtbFBLAQItABQABgAIAAAAIQBa9CxbvwAAABUB&#10;AAALAAAAAAAAAAAAAAAAAB8BAABfcmVscy8ucmVsc1BLAQItABQABgAIAAAAIQDASKQlyAAAAOMA&#10;AAAPAAAAAAAAAAAAAAAAAAcCAABkcnMvZG93bnJldi54bWxQSwUGAAAAAAMAAwC3AAAA/AIAAAAA&#10;" path="m,l,1075e" filled="f" strokecolor="#83c9eb" strokeweight=".58pt">
                    <v:path arrowok="t" o:connecttype="custom" o:connectlocs="0,11;0,1086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37" type="#_x0000_t202" style="position:absolute;left:11;top:6;width:4591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/ZywAAAOMAAAAPAAAAZHJzL2Rvd25yZXYueG1sRI9PS8NA&#10;EMXvgt9hGcGb3fyB0sZuSxEFQRDTePA4ZqfJ0uxszK5t/PbOQfA4M2/ee7/NbvaDOtMUXWAD+SID&#10;RdwG67gz8N483a1AxYRscQhMBn4owm57fbXByoYL13Q+pE6JCccKDfQpjZXWse3JY1yEkVhuxzB5&#10;TDJOnbYTXsTcD7rIsqX26FgSehzpoaf2dPj2BvYfXD+6r9fPt/pYu6ZZZ/yyPBlzezPv70ElmtO/&#10;+O/72Ur9vFyVRVHmQiFMsgC9/QUAAP//AwBQSwECLQAUAAYACAAAACEA2+H2y+4AAACFAQAAEwAA&#10;AAAAAAAAAAAAAAAAAAAAW0NvbnRlbnRfVHlwZXNdLnhtbFBLAQItABQABgAIAAAAIQBa9CxbvwAA&#10;ABUBAAALAAAAAAAAAAAAAAAAAB8BAABfcmVscy8ucmVsc1BLAQItABQABgAIAAAAIQB90r/ZywAA&#10;AOMAAAAPAAAAAAAAAAAAAAAAAAcCAABkcnMvZG93bnJldi54bWxQSwUGAAAAAAMAAwC3AAAA/wIA&#10;AAAA&#10;" filled="f" stroked="f">
                    <v:textbox inset="0,0,0,0">
                      <w:txbxContent>
                        <w:p w14:paraId="15BB4944" w14:textId="77777777" w:rsidR="009668DA" w:rsidRDefault="009668DA" w:rsidP="009668DA">
                          <w:pPr>
                            <w:spacing w:before="6"/>
                            <w:ind w:left="110"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1F5F"/>
                              <w:spacing w:val="-1"/>
                              <w:sz w:val="24"/>
                            </w:rPr>
                            <w:t>Întocmit:</w:t>
                          </w:r>
                        </w:p>
                        <w:p w14:paraId="4CF67FF5" w14:textId="77777777" w:rsidR="009668DA" w:rsidRDefault="009668DA" w:rsidP="009668DA">
                          <w:pPr>
                            <w:spacing w:before="1"/>
                            <w:rPr>
                              <w:rFonts w:cs="Calibri"/>
                              <w:b/>
                              <w:bCs/>
                            </w:rPr>
                          </w:pPr>
                        </w:p>
                        <w:p w14:paraId="2797B412" w14:textId="77777777" w:rsidR="009668DA" w:rsidRDefault="009668DA" w:rsidP="009668DA">
                          <w:pPr>
                            <w:ind w:left="110"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1F5F"/>
                              <w:sz w:val="24"/>
                            </w:rPr>
                            <w:t>Nume</w:t>
                          </w:r>
                          <w:r>
                            <w:rPr>
                              <w:b/>
                              <w:color w:val="001F5F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F"/>
                              <w:sz w:val="24"/>
                            </w:rPr>
                            <w:t>și</w:t>
                          </w:r>
                          <w:r>
                            <w:rPr>
                              <w:b/>
                              <w:color w:val="001F5F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F"/>
                              <w:sz w:val="24"/>
                            </w:rPr>
                            <w:t>prenume</w:t>
                          </w:r>
                          <w:r>
                            <w:rPr>
                              <w:b/>
                              <w:color w:val="001F5F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1F5F"/>
                              <w:sz w:val="24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40" o:spid="_x0000_s1038" type="#_x0000_t202" style="position:absolute;left:4601;top:6;width:4865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hpCyAAAAOMAAAAPAAAAZHJzL2Rvd25yZXYueG1sRE9La8JA&#10;EL4X+h+WKXirmweIpq4iRaEgSGN66HGaHZPF7Gya3Wr8991CweN871muR9uJCw3eOFaQThMQxLXT&#10;hhsFH9XueQ7CB2SNnWNScCMP69XjwxIL7a5c0uUYGhFD2BeooA2hL6T0dUsW/dT1xJE7ucFiiOfQ&#10;SD3gNYbbTmZJMpMWDceGFnt6bak+H3+sgs0nl1vzffh6L0+lqapFwvvZWanJ07h5ARFoDHfxv/tN&#10;x/lpPs+zLE9T+PspAiBXvwAAAP//AwBQSwECLQAUAAYACAAAACEA2+H2y+4AAACFAQAAEwAAAAAA&#10;AAAAAAAAAAAAAAAAW0NvbnRlbnRfVHlwZXNdLnhtbFBLAQItABQABgAIAAAAIQBa9CxbvwAAABUB&#10;AAALAAAAAAAAAAAAAAAAAB8BAABfcmVscy8ucmVsc1BLAQItABQABgAIAAAAIQASnhpCyAAAAOMA&#10;AAAPAAAAAAAAAAAAAAAAAAcCAABkcnMvZG93bnJldi54bWxQSwUGAAAAAAMAAwC3AAAA/AIAAAAA&#10;" filled="f" stroked="f">
                    <v:textbox inset="0,0,0,0">
                      <w:txbxContent>
                        <w:p w14:paraId="01E3D6C2" w14:textId="77777777" w:rsidR="009668DA" w:rsidRDefault="009668DA" w:rsidP="009668DA">
                          <w:pPr>
                            <w:spacing w:before="6"/>
                            <w:ind w:left="110"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1F5F"/>
                              <w:sz w:val="24"/>
                            </w:rPr>
                            <w:t>Data:</w:t>
                          </w:r>
                        </w:p>
                        <w:p w14:paraId="1CB27724" w14:textId="77777777" w:rsidR="009668DA" w:rsidRDefault="009668DA" w:rsidP="009668DA">
                          <w:pPr>
                            <w:spacing w:before="1"/>
                            <w:rPr>
                              <w:rFonts w:cs="Calibri"/>
                              <w:b/>
                              <w:bCs/>
                            </w:rPr>
                          </w:pPr>
                        </w:p>
                        <w:p w14:paraId="05916F6F" w14:textId="77777777" w:rsidR="009668DA" w:rsidRDefault="009668DA" w:rsidP="009668DA">
                          <w:pPr>
                            <w:ind w:left="110"/>
                            <w:rPr>
                              <w:rFonts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1F5F"/>
                              <w:spacing w:val="-1"/>
                              <w:sz w:val="24"/>
                            </w:rPr>
                            <w:t>Semnătura: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5E3C253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5DA2A50B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43A28E5B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4E3C2076" w14:textId="77777777" w:rsidR="009668DA" w:rsidRPr="009668DA" w:rsidRDefault="009668DA" w:rsidP="009668DA">
      <w:pPr>
        <w:widowControl w:val="0"/>
        <w:rPr>
          <w:rFonts w:ascii="Trebuchet MS" w:hAnsi="Trebuchet MS" w:cs="Calibri"/>
          <w:b/>
          <w:bCs/>
          <w:sz w:val="24"/>
          <w:szCs w:val="24"/>
          <w:lang w:val="en-US" w:eastAsia="en-US"/>
        </w:rPr>
      </w:pPr>
    </w:p>
    <w:p w14:paraId="73B61BD1" w14:textId="77777777" w:rsidR="009668DA" w:rsidRPr="009668DA" w:rsidRDefault="009668DA" w:rsidP="009668DA">
      <w:pPr>
        <w:widowControl w:val="0"/>
        <w:rPr>
          <w:rFonts w:cs="Calibri"/>
          <w:b/>
          <w:bCs/>
          <w:lang w:val="en-US" w:eastAsia="en-US"/>
        </w:rPr>
      </w:pPr>
    </w:p>
    <w:p w14:paraId="2C560FAC" w14:textId="77777777" w:rsidR="009668DA" w:rsidRPr="009668DA" w:rsidRDefault="009668DA" w:rsidP="009668DA">
      <w:pPr>
        <w:widowControl w:val="0"/>
        <w:rPr>
          <w:rFonts w:cs="Calibri"/>
          <w:b/>
          <w:bCs/>
          <w:lang w:val="en-US" w:eastAsia="en-US"/>
        </w:rPr>
      </w:pPr>
    </w:p>
    <w:p w14:paraId="7CA3FECA" w14:textId="77777777" w:rsidR="009668DA" w:rsidRPr="009668DA" w:rsidRDefault="009668DA" w:rsidP="009668DA">
      <w:pPr>
        <w:widowControl w:val="0"/>
        <w:rPr>
          <w:rFonts w:cs="Calibri"/>
          <w:b/>
          <w:bCs/>
          <w:lang w:val="en-US" w:eastAsia="en-US"/>
        </w:rPr>
      </w:pPr>
    </w:p>
    <w:p w14:paraId="30873C68" w14:textId="77777777" w:rsidR="009668DA" w:rsidRDefault="009668DA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sectPr w:rsidR="009668DA" w:rsidSect="00967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CDA7B" w14:textId="77777777" w:rsidR="00687B1B" w:rsidRDefault="00687B1B" w:rsidP="00AB1717">
      <w:r>
        <w:separator/>
      </w:r>
    </w:p>
  </w:endnote>
  <w:endnote w:type="continuationSeparator" w:id="0">
    <w:p w14:paraId="22C1A24C" w14:textId="77777777" w:rsidR="00687B1B" w:rsidRDefault="00687B1B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35ED" w14:textId="77777777" w:rsidR="00746878" w:rsidRDefault="0074687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9A301" w14:textId="77777777" w:rsidR="00746878" w:rsidRDefault="0074687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40CBC" w14:textId="77777777" w:rsidR="00687B1B" w:rsidRDefault="00687B1B" w:rsidP="00AB1717">
      <w:r>
        <w:separator/>
      </w:r>
    </w:p>
  </w:footnote>
  <w:footnote w:type="continuationSeparator" w:id="0">
    <w:p w14:paraId="193A3E74" w14:textId="77777777" w:rsidR="00687B1B" w:rsidRDefault="00687B1B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DE74B" w14:textId="35A69F1B" w:rsidR="00746878" w:rsidRDefault="0074687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5432AFD7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A2696" w14:textId="49CF6D73" w:rsidR="00746878" w:rsidRDefault="0074687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84B57"/>
    <w:multiLevelType w:val="hybridMultilevel"/>
    <w:tmpl w:val="23BAF926"/>
    <w:lvl w:ilvl="0" w:tplc="E80A4BBA">
      <w:start w:val="1"/>
      <w:numFmt w:val="bullet"/>
      <w:lvlText w:val="➢"/>
      <w:lvlJc w:val="left"/>
      <w:pPr>
        <w:ind w:left="825" w:hanging="360"/>
      </w:pPr>
      <w:rPr>
        <w:rFonts w:ascii="Arial Unicode MS" w:eastAsia="Arial Unicode MS" w:hAnsi="Arial Unicode MS" w:hint="default"/>
        <w:color w:val="001F5F"/>
        <w:w w:val="86"/>
        <w:sz w:val="22"/>
        <w:szCs w:val="22"/>
      </w:rPr>
    </w:lvl>
    <w:lvl w:ilvl="1" w:tplc="70247BD0">
      <w:start w:val="1"/>
      <w:numFmt w:val="bullet"/>
      <w:lvlText w:val="•"/>
      <w:lvlJc w:val="left"/>
      <w:pPr>
        <w:ind w:left="1203" w:hanging="360"/>
      </w:pPr>
      <w:rPr>
        <w:rFonts w:hint="default"/>
      </w:rPr>
    </w:lvl>
    <w:lvl w:ilvl="2" w:tplc="44025E1A">
      <w:start w:val="1"/>
      <w:numFmt w:val="bullet"/>
      <w:lvlText w:val="•"/>
      <w:lvlJc w:val="left"/>
      <w:pPr>
        <w:ind w:left="1582" w:hanging="360"/>
      </w:pPr>
      <w:rPr>
        <w:rFonts w:hint="default"/>
      </w:rPr>
    </w:lvl>
    <w:lvl w:ilvl="3" w:tplc="8D580EA2">
      <w:start w:val="1"/>
      <w:numFmt w:val="bullet"/>
      <w:lvlText w:val="•"/>
      <w:lvlJc w:val="left"/>
      <w:pPr>
        <w:ind w:left="1961" w:hanging="360"/>
      </w:pPr>
      <w:rPr>
        <w:rFonts w:hint="default"/>
      </w:rPr>
    </w:lvl>
    <w:lvl w:ilvl="4" w:tplc="CC3A4ED6">
      <w:start w:val="1"/>
      <w:numFmt w:val="bullet"/>
      <w:lvlText w:val="•"/>
      <w:lvlJc w:val="left"/>
      <w:pPr>
        <w:ind w:left="2340" w:hanging="360"/>
      </w:pPr>
      <w:rPr>
        <w:rFonts w:hint="default"/>
      </w:rPr>
    </w:lvl>
    <w:lvl w:ilvl="5" w:tplc="CEDE9384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6" w:tplc="C4325AB2">
      <w:start w:val="1"/>
      <w:numFmt w:val="bullet"/>
      <w:lvlText w:val="•"/>
      <w:lvlJc w:val="left"/>
      <w:pPr>
        <w:ind w:left="3097" w:hanging="360"/>
      </w:pPr>
      <w:rPr>
        <w:rFonts w:hint="default"/>
      </w:rPr>
    </w:lvl>
    <w:lvl w:ilvl="7" w:tplc="B0F8BF6C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8" w:tplc="3CC25796">
      <w:start w:val="1"/>
      <w:numFmt w:val="bullet"/>
      <w:lvlText w:val="•"/>
      <w:lvlJc w:val="left"/>
      <w:pPr>
        <w:ind w:left="3855" w:hanging="360"/>
      </w:pPr>
      <w:rPr>
        <w:rFonts w:hint="default"/>
      </w:rPr>
    </w:lvl>
  </w:abstractNum>
  <w:abstractNum w:abstractNumId="1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5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17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1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2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1870794277">
    <w:abstractNumId w:val="7"/>
  </w:num>
  <w:num w:numId="2" w16cid:durableId="1101802751">
    <w:abstractNumId w:val="6"/>
  </w:num>
  <w:num w:numId="3" w16cid:durableId="498039076">
    <w:abstractNumId w:val="21"/>
  </w:num>
  <w:num w:numId="4" w16cid:durableId="1204173810">
    <w:abstractNumId w:val="16"/>
  </w:num>
  <w:num w:numId="5" w16cid:durableId="330642801">
    <w:abstractNumId w:val="20"/>
  </w:num>
  <w:num w:numId="6" w16cid:durableId="1382948499">
    <w:abstractNumId w:val="22"/>
  </w:num>
  <w:num w:numId="7" w16cid:durableId="596522587">
    <w:abstractNumId w:val="4"/>
  </w:num>
  <w:num w:numId="8" w16cid:durableId="1558666319">
    <w:abstractNumId w:val="2"/>
  </w:num>
  <w:num w:numId="9" w16cid:durableId="298462583">
    <w:abstractNumId w:val="13"/>
  </w:num>
  <w:num w:numId="10" w16cid:durableId="579483386">
    <w:abstractNumId w:val="19"/>
  </w:num>
  <w:num w:numId="11" w16cid:durableId="490869708">
    <w:abstractNumId w:val="18"/>
  </w:num>
  <w:num w:numId="12" w16cid:durableId="615260815">
    <w:abstractNumId w:val="8"/>
  </w:num>
  <w:num w:numId="13" w16cid:durableId="1429426477">
    <w:abstractNumId w:val="11"/>
  </w:num>
  <w:num w:numId="14" w16cid:durableId="728385075">
    <w:abstractNumId w:val="5"/>
  </w:num>
  <w:num w:numId="15" w16cid:durableId="1905528137">
    <w:abstractNumId w:val="12"/>
  </w:num>
  <w:num w:numId="16" w16cid:durableId="1546330962">
    <w:abstractNumId w:val="14"/>
  </w:num>
  <w:num w:numId="17" w16cid:durableId="1761832588">
    <w:abstractNumId w:val="9"/>
  </w:num>
  <w:num w:numId="18" w16cid:durableId="1204634642">
    <w:abstractNumId w:val="3"/>
  </w:num>
  <w:num w:numId="19" w16cid:durableId="4938187">
    <w:abstractNumId w:val="10"/>
  </w:num>
  <w:num w:numId="20" w16cid:durableId="1264537803">
    <w:abstractNumId w:val="1"/>
  </w:num>
  <w:num w:numId="21" w16cid:durableId="2056008188">
    <w:abstractNumId w:val="17"/>
  </w:num>
  <w:num w:numId="22" w16cid:durableId="6779735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539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969E1"/>
    <w:rsid w:val="000C0B43"/>
    <w:rsid w:val="000C1CD2"/>
    <w:rsid w:val="000C2E11"/>
    <w:rsid w:val="000D427A"/>
    <w:rsid w:val="000E2DE4"/>
    <w:rsid w:val="000F3DAC"/>
    <w:rsid w:val="000F4924"/>
    <w:rsid w:val="001156D5"/>
    <w:rsid w:val="001267CC"/>
    <w:rsid w:val="001452F6"/>
    <w:rsid w:val="00152FC5"/>
    <w:rsid w:val="00166119"/>
    <w:rsid w:val="00171DB5"/>
    <w:rsid w:val="00185C81"/>
    <w:rsid w:val="00191E36"/>
    <w:rsid w:val="001948AF"/>
    <w:rsid w:val="001B5AC2"/>
    <w:rsid w:val="001C24E7"/>
    <w:rsid w:val="001C7BE7"/>
    <w:rsid w:val="001E0C13"/>
    <w:rsid w:val="001E122F"/>
    <w:rsid w:val="001E65EA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961B0"/>
    <w:rsid w:val="002A5BAF"/>
    <w:rsid w:val="002B656B"/>
    <w:rsid w:val="002C1977"/>
    <w:rsid w:val="002D37DF"/>
    <w:rsid w:val="002E226E"/>
    <w:rsid w:val="002E2DAE"/>
    <w:rsid w:val="002F4E43"/>
    <w:rsid w:val="00303EDC"/>
    <w:rsid w:val="00317F5E"/>
    <w:rsid w:val="00336B6C"/>
    <w:rsid w:val="003700DE"/>
    <w:rsid w:val="003B196B"/>
    <w:rsid w:val="003B21BC"/>
    <w:rsid w:val="003F33D6"/>
    <w:rsid w:val="003F4720"/>
    <w:rsid w:val="0040230B"/>
    <w:rsid w:val="004131A7"/>
    <w:rsid w:val="00417706"/>
    <w:rsid w:val="00423B15"/>
    <w:rsid w:val="00435098"/>
    <w:rsid w:val="004455A6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90816"/>
    <w:rsid w:val="00596831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399A"/>
    <w:rsid w:val="00677E42"/>
    <w:rsid w:val="006823AE"/>
    <w:rsid w:val="00687B1B"/>
    <w:rsid w:val="0069346B"/>
    <w:rsid w:val="006972C8"/>
    <w:rsid w:val="006B0206"/>
    <w:rsid w:val="006D53E3"/>
    <w:rsid w:val="006F664F"/>
    <w:rsid w:val="00706CD6"/>
    <w:rsid w:val="00722A18"/>
    <w:rsid w:val="00746878"/>
    <w:rsid w:val="007963A1"/>
    <w:rsid w:val="00797878"/>
    <w:rsid w:val="007B1A6E"/>
    <w:rsid w:val="007D3B7F"/>
    <w:rsid w:val="007D43FF"/>
    <w:rsid w:val="007E3978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73EAB"/>
    <w:rsid w:val="00883758"/>
    <w:rsid w:val="00895E23"/>
    <w:rsid w:val="008A61AC"/>
    <w:rsid w:val="008B72EA"/>
    <w:rsid w:val="008B77B4"/>
    <w:rsid w:val="008C0618"/>
    <w:rsid w:val="008E0C51"/>
    <w:rsid w:val="008E63D8"/>
    <w:rsid w:val="008F6CEC"/>
    <w:rsid w:val="0090650D"/>
    <w:rsid w:val="00911266"/>
    <w:rsid w:val="00927D5A"/>
    <w:rsid w:val="009373D2"/>
    <w:rsid w:val="0094137E"/>
    <w:rsid w:val="009467C9"/>
    <w:rsid w:val="00946A4B"/>
    <w:rsid w:val="009668DA"/>
    <w:rsid w:val="0096791D"/>
    <w:rsid w:val="00982A81"/>
    <w:rsid w:val="00993E70"/>
    <w:rsid w:val="009C2901"/>
    <w:rsid w:val="009C6745"/>
    <w:rsid w:val="009D2A92"/>
    <w:rsid w:val="009E02AD"/>
    <w:rsid w:val="009F1612"/>
    <w:rsid w:val="009F33CB"/>
    <w:rsid w:val="00A24FE4"/>
    <w:rsid w:val="00A52E2A"/>
    <w:rsid w:val="00A56880"/>
    <w:rsid w:val="00A70C85"/>
    <w:rsid w:val="00A912B8"/>
    <w:rsid w:val="00A972CE"/>
    <w:rsid w:val="00AA01CB"/>
    <w:rsid w:val="00AA0560"/>
    <w:rsid w:val="00AA15B7"/>
    <w:rsid w:val="00AB06C0"/>
    <w:rsid w:val="00AB1717"/>
    <w:rsid w:val="00AE2029"/>
    <w:rsid w:val="00AF1D17"/>
    <w:rsid w:val="00AF2A9F"/>
    <w:rsid w:val="00B04D68"/>
    <w:rsid w:val="00B13ED0"/>
    <w:rsid w:val="00B36A1D"/>
    <w:rsid w:val="00B37718"/>
    <w:rsid w:val="00B51687"/>
    <w:rsid w:val="00B62728"/>
    <w:rsid w:val="00B63E9F"/>
    <w:rsid w:val="00B6761B"/>
    <w:rsid w:val="00B7047E"/>
    <w:rsid w:val="00B74BD1"/>
    <w:rsid w:val="00B9717F"/>
    <w:rsid w:val="00BA73DE"/>
    <w:rsid w:val="00BB3C88"/>
    <w:rsid w:val="00BD685A"/>
    <w:rsid w:val="00BF67A9"/>
    <w:rsid w:val="00C01500"/>
    <w:rsid w:val="00C063D5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C2348"/>
    <w:rsid w:val="00CE2837"/>
    <w:rsid w:val="00CE2F0E"/>
    <w:rsid w:val="00CF38E2"/>
    <w:rsid w:val="00CF5E33"/>
    <w:rsid w:val="00D05936"/>
    <w:rsid w:val="00D165BD"/>
    <w:rsid w:val="00D17FE9"/>
    <w:rsid w:val="00D433DB"/>
    <w:rsid w:val="00D456D1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710D"/>
    <w:rsid w:val="00F37E6B"/>
    <w:rsid w:val="00F41978"/>
    <w:rsid w:val="00F57B39"/>
    <w:rsid w:val="00F810E6"/>
    <w:rsid w:val="00F91312"/>
    <w:rsid w:val="00F92D5B"/>
    <w:rsid w:val="00FA77D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2CCD1CF7-AED5-4FD5-BE3D-9D00831D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68D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6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DC0E1-8EFB-46E4-95AE-1EC061D0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4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5</cp:revision>
  <cp:lastPrinted>2023-11-01T11:22:00Z</cp:lastPrinted>
  <dcterms:created xsi:type="dcterms:W3CDTF">2025-06-24T09:41:00Z</dcterms:created>
  <dcterms:modified xsi:type="dcterms:W3CDTF">2025-07-24T12:04:00Z</dcterms:modified>
</cp:coreProperties>
</file>